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B4E" w:rsidRPr="00D44CE5" w:rsidRDefault="00BF6B4E" w:rsidP="00BF6B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 w:line="240" w:lineRule="auto"/>
        <w:jc w:val="center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MINUTES OF A REGULARLY SCHEDULED TRIBAL GOVERNING BOARD MEETING HELD IN THE CONFERENCE ROOM AT THE TRIBAL</w:t>
      </w:r>
      <w:r>
        <w:rPr>
          <w:b/>
          <w:sz w:val="24"/>
          <w:szCs w:val="24"/>
        </w:rPr>
        <w:t xml:space="preserve"> OFFICE</w:t>
      </w:r>
      <w:r w:rsidR="000E50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ON MONDAY,</w:t>
      </w:r>
      <w:r w:rsidR="00180378">
        <w:rPr>
          <w:b/>
          <w:sz w:val="24"/>
          <w:szCs w:val="24"/>
        </w:rPr>
        <w:t xml:space="preserve"> </w:t>
      </w:r>
      <w:r w:rsidR="00B274BD">
        <w:rPr>
          <w:b/>
          <w:sz w:val="24"/>
          <w:szCs w:val="24"/>
        </w:rPr>
        <w:t>JANUARY 28</w:t>
      </w:r>
      <w:r w:rsidR="00180378">
        <w:rPr>
          <w:b/>
          <w:sz w:val="24"/>
          <w:szCs w:val="24"/>
        </w:rPr>
        <w:t xml:space="preserve">, </w:t>
      </w:r>
      <w:r w:rsidRPr="00D44CE5">
        <w:rPr>
          <w:b/>
          <w:sz w:val="24"/>
          <w:szCs w:val="24"/>
        </w:rPr>
        <w:t>201</w:t>
      </w:r>
      <w:r w:rsidR="00B274BD">
        <w:rPr>
          <w:b/>
          <w:sz w:val="24"/>
          <w:szCs w:val="24"/>
        </w:rPr>
        <w:t>9</w:t>
      </w:r>
    </w:p>
    <w:p w:rsidR="00BF6B4E" w:rsidRPr="00D44CE5" w:rsidRDefault="00BF6B4E" w:rsidP="00BF6B4E">
      <w:pPr>
        <w:spacing w:after="0" w:line="240" w:lineRule="auto"/>
        <w:rPr>
          <w:b/>
          <w:sz w:val="24"/>
          <w:szCs w:val="24"/>
        </w:rPr>
      </w:pPr>
    </w:p>
    <w:p w:rsidR="00BF6B4E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PASS TOBA</w:t>
      </w:r>
      <w:r w:rsidR="008B48B3">
        <w:rPr>
          <w:b/>
          <w:sz w:val="24"/>
          <w:szCs w:val="24"/>
        </w:rPr>
        <w:t>C</w:t>
      </w:r>
      <w:r w:rsidRPr="00D44CE5">
        <w:rPr>
          <w:b/>
          <w:sz w:val="24"/>
          <w:szCs w:val="24"/>
        </w:rPr>
        <w:t>CO</w:t>
      </w:r>
    </w:p>
    <w:p w:rsidR="00180378" w:rsidRPr="008B48B3" w:rsidRDefault="00F63F74" w:rsidP="00180378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Vice-</w:t>
      </w:r>
      <w:r w:rsidR="008B48B3" w:rsidRPr="008B48B3">
        <w:rPr>
          <w:sz w:val="24"/>
          <w:szCs w:val="24"/>
        </w:rPr>
        <w:t xml:space="preserve">Chairman </w:t>
      </w:r>
      <w:r w:rsidR="007D2D2F">
        <w:rPr>
          <w:sz w:val="24"/>
          <w:szCs w:val="24"/>
        </w:rPr>
        <w:t>Jason Schlender</w:t>
      </w:r>
      <w:r w:rsidR="008B48B3" w:rsidRPr="008B48B3">
        <w:rPr>
          <w:sz w:val="24"/>
          <w:szCs w:val="24"/>
        </w:rPr>
        <w:t xml:space="preserve"> passed the tobacco and spoke for the tobacco.</w:t>
      </w:r>
    </w:p>
    <w:p w:rsidR="008B48B3" w:rsidRDefault="008B48B3" w:rsidP="00180378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</w:p>
    <w:p w:rsidR="00BF6B4E" w:rsidRPr="00D44CE5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CALL MEETING TO ORDER/ROLL CALL</w:t>
      </w:r>
    </w:p>
    <w:p w:rsidR="00BF6B4E" w:rsidRPr="00D44CE5" w:rsidRDefault="008B48B3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Chairman </w:t>
      </w:r>
      <w:r w:rsidR="007D2D2F">
        <w:rPr>
          <w:sz w:val="24"/>
          <w:szCs w:val="24"/>
        </w:rPr>
        <w:t>Louis Taylo</w:t>
      </w:r>
      <w:r>
        <w:rPr>
          <w:sz w:val="24"/>
          <w:szCs w:val="24"/>
        </w:rPr>
        <w:t>r</w:t>
      </w:r>
      <w:r w:rsidR="00BF6B4E" w:rsidRPr="00D44CE5">
        <w:rPr>
          <w:sz w:val="24"/>
          <w:szCs w:val="24"/>
        </w:rPr>
        <w:t xml:space="preserve"> ca</w:t>
      </w:r>
      <w:r w:rsidR="00142210">
        <w:rPr>
          <w:sz w:val="24"/>
          <w:szCs w:val="24"/>
        </w:rPr>
        <w:t xml:space="preserve">lled the meeting to order at </w:t>
      </w:r>
      <w:r w:rsidR="007D2D2F">
        <w:rPr>
          <w:sz w:val="24"/>
          <w:szCs w:val="24"/>
        </w:rPr>
        <w:t>9:13 am</w:t>
      </w:r>
    </w:p>
    <w:p w:rsidR="00BF6B4E" w:rsidRPr="00D44CE5" w:rsidRDefault="00BF6B4E" w:rsidP="00BF6B4E">
      <w:pPr>
        <w:spacing w:after="0" w:line="240" w:lineRule="auto"/>
        <w:ind w:left="1080"/>
        <w:rPr>
          <w:sz w:val="24"/>
          <w:szCs w:val="24"/>
        </w:rPr>
      </w:pPr>
    </w:p>
    <w:p w:rsidR="00BF6B4E" w:rsidRPr="00D21A96" w:rsidRDefault="00BF6B4E" w:rsidP="00BF6B4E">
      <w:pPr>
        <w:spacing w:after="0" w:line="240" w:lineRule="auto"/>
        <w:ind w:left="1080"/>
        <w:rPr>
          <w:b/>
          <w:sz w:val="24"/>
          <w:szCs w:val="24"/>
        </w:rPr>
      </w:pPr>
      <w:r w:rsidRPr="00D21A96">
        <w:rPr>
          <w:b/>
          <w:sz w:val="24"/>
          <w:szCs w:val="24"/>
        </w:rPr>
        <w:t>Council Present:</w:t>
      </w:r>
    </w:p>
    <w:p w:rsidR="007D2D2F" w:rsidRDefault="007D2D2F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Louis Taylor, Chairman</w:t>
      </w:r>
    </w:p>
    <w:p w:rsidR="008B48B3" w:rsidRDefault="008B48B3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Jason Schlender, </w:t>
      </w:r>
      <w:r w:rsidRPr="00D44CE5">
        <w:rPr>
          <w:sz w:val="24"/>
          <w:szCs w:val="24"/>
        </w:rPr>
        <w:t>Vice-Chairman</w:t>
      </w:r>
    </w:p>
    <w:p w:rsidR="00BF6B4E" w:rsidRPr="00D44CE5" w:rsidRDefault="00142210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Rose Gokee, </w:t>
      </w:r>
      <w:r w:rsidR="00BF6B4E" w:rsidRPr="00D44CE5">
        <w:rPr>
          <w:sz w:val="24"/>
          <w:szCs w:val="24"/>
        </w:rPr>
        <w:t>Council Member</w:t>
      </w:r>
    </w:p>
    <w:p w:rsidR="00BF6B4E" w:rsidRDefault="00142210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Tweed Shuman, </w:t>
      </w:r>
      <w:r w:rsidR="00BF6B4E" w:rsidRPr="00D44CE5">
        <w:rPr>
          <w:sz w:val="24"/>
          <w:szCs w:val="24"/>
        </w:rPr>
        <w:t>Council Member</w:t>
      </w:r>
    </w:p>
    <w:p w:rsidR="00142210" w:rsidRPr="00D44CE5" w:rsidRDefault="00142210" w:rsidP="00142210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Don Carley, Council Member</w:t>
      </w:r>
      <w:r w:rsidR="00352E0C">
        <w:rPr>
          <w:sz w:val="24"/>
          <w:szCs w:val="24"/>
        </w:rPr>
        <w:t xml:space="preserve"> </w:t>
      </w:r>
    </w:p>
    <w:p w:rsidR="00142210" w:rsidRDefault="00142210" w:rsidP="00BF6B4E">
      <w:pPr>
        <w:spacing w:after="0" w:line="240" w:lineRule="auto"/>
        <w:ind w:left="1080"/>
        <w:rPr>
          <w:b/>
          <w:sz w:val="24"/>
          <w:szCs w:val="24"/>
        </w:rPr>
      </w:pPr>
    </w:p>
    <w:p w:rsidR="00BF6B4E" w:rsidRPr="00BF6B4E" w:rsidRDefault="00BF6B4E" w:rsidP="00BF6B4E">
      <w:pPr>
        <w:spacing w:after="0" w:line="240" w:lineRule="auto"/>
        <w:ind w:left="1080"/>
        <w:rPr>
          <w:b/>
          <w:sz w:val="24"/>
          <w:szCs w:val="24"/>
        </w:rPr>
      </w:pPr>
      <w:r w:rsidRPr="00BF6B4E">
        <w:rPr>
          <w:b/>
          <w:sz w:val="24"/>
          <w:szCs w:val="24"/>
        </w:rPr>
        <w:t>Council Absent:</w:t>
      </w:r>
    </w:p>
    <w:p w:rsidR="007D2D2F" w:rsidRDefault="007D2D2F" w:rsidP="007D2D2F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Jason Weaver, </w:t>
      </w:r>
      <w:r w:rsidRPr="00D44CE5">
        <w:rPr>
          <w:sz w:val="24"/>
          <w:szCs w:val="24"/>
        </w:rPr>
        <w:t>Secretary/Treasurer</w:t>
      </w:r>
      <w:r>
        <w:rPr>
          <w:sz w:val="24"/>
          <w:szCs w:val="24"/>
        </w:rPr>
        <w:t xml:space="preserve"> (</w:t>
      </w:r>
      <w:r w:rsidR="00FD6976">
        <w:rPr>
          <w:sz w:val="24"/>
          <w:szCs w:val="24"/>
        </w:rPr>
        <w:t>F</w:t>
      </w:r>
      <w:r>
        <w:rPr>
          <w:sz w:val="24"/>
          <w:szCs w:val="24"/>
        </w:rPr>
        <w:t>inancial Services travel)</w:t>
      </w:r>
    </w:p>
    <w:p w:rsidR="007D2D2F" w:rsidRPr="00D44CE5" w:rsidRDefault="007D2D2F" w:rsidP="007D2D2F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Joel Valentin, </w:t>
      </w:r>
      <w:r w:rsidRPr="00D44CE5">
        <w:rPr>
          <w:sz w:val="24"/>
          <w:szCs w:val="24"/>
        </w:rPr>
        <w:t>Council Member</w:t>
      </w:r>
      <w:r w:rsidR="00D56291">
        <w:rPr>
          <w:sz w:val="24"/>
          <w:szCs w:val="24"/>
        </w:rPr>
        <w:t xml:space="preserve"> (PTO)</w:t>
      </w:r>
    </w:p>
    <w:p w:rsidR="00142210" w:rsidRPr="00D44CE5" w:rsidRDefault="00142210" w:rsidP="00142210">
      <w:pPr>
        <w:spacing w:after="0" w:line="240" w:lineRule="auto"/>
        <w:ind w:left="1080"/>
        <w:rPr>
          <w:sz w:val="24"/>
          <w:szCs w:val="24"/>
        </w:rPr>
      </w:pPr>
    </w:p>
    <w:p w:rsidR="00BF6B4E" w:rsidRPr="00D21A96" w:rsidRDefault="00BF6B4E" w:rsidP="00BF6B4E">
      <w:pPr>
        <w:spacing w:after="0" w:line="240" w:lineRule="auto"/>
        <w:ind w:left="1080"/>
        <w:rPr>
          <w:b/>
          <w:sz w:val="24"/>
          <w:szCs w:val="24"/>
        </w:rPr>
      </w:pPr>
      <w:r w:rsidRPr="00D21A96">
        <w:rPr>
          <w:b/>
          <w:sz w:val="24"/>
          <w:szCs w:val="24"/>
        </w:rPr>
        <w:t>Others Present:</w:t>
      </w:r>
    </w:p>
    <w:p w:rsidR="00BF6B4E" w:rsidRPr="00D44CE5" w:rsidRDefault="00142210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Jason Kekek Stark,</w:t>
      </w:r>
      <w:r w:rsidR="007D2D2F">
        <w:rPr>
          <w:sz w:val="24"/>
          <w:szCs w:val="24"/>
        </w:rPr>
        <w:t xml:space="preserve"> </w:t>
      </w:r>
      <w:r w:rsidR="00BF6B4E" w:rsidRPr="00D44CE5">
        <w:rPr>
          <w:sz w:val="24"/>
          <w:szCs w:val="24"/>
        </w:rPr>
        <w:t>Tribal Attorney</w:t>
      </w:r>
    </w:p>
    <w:p w:rsidR="00BF6B4E" w:rsidRDefault="00142210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Mona Ingerson, </w:t>
      </w:r>
      <w:r w:rsidR="00BF6B4E" w:rsidRPr="00D44CE5">
        <w:rPr>
          <w:sz w:val="24"/>
          <w:szCs w:val="24"/>
        </w:rPr>
        <w:t>Elder Advisory</w:t>
      </w:r>
    </w:p>
    <w:p w:rsidR="007D2D2F" w:rsidRPr="00D44CE5" w:rsidRDefault="007D2D2F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Faith </w:t>
      </w:r>
      <w:r w:rsidR="001D6C8B">
        <w:rPr>
          <w:sz w:val="24"/>
          <w:szCs w:val="24"/>
        </w:rPr>
        <w:t>S</w:t>
      </w:r>
      <w:r>
        <w:rPr>
          <w:sz w:val="24"/>
          <w:szCs w:val="24"/>
        </w:rPr>
        <w:t>mith, Elder Advisory</w:t>
      </w:r>
    </w:p>
    <w:p w:rsidR="00BF6B4E" w:rsidRDefault="00142210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Deb Baker, </w:t>
      </w:r>
      <w:r w:rsidR="00BF6B4E" w:rsidRPr="00D44CE5">
        <w:rPr>
          <w:sz w:val="24"/>
          <w:szCs w:val="24"/>
        </w:rPr>
        <w:t>Tribal Member</w:t>
      </w:r>
    </w:p>
    <w:p w:rsidR="00BF6B4E" w:rsidRPr="00D44CE5" w:rsidRDefault="008B48B3" w:rsidP="00BF6B4E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Tammy DeNasha, </w:t>
      </w:r>
      <w:r w:rsidR="00BF6B4E" w:rsidRPr="00D44CE5">
        <w:rPr>
          <w:sz w:val="24"/>
          <w:szCs w:val="24"/>
        </w:rPr>
        <w:t>Recording Secretary</w:t>
      </w:r>
    </w:p>
    <w:p w:rsidR="00BF6B4E" w:rsidRPr="00D44CE5" w:rsidRDefault="00BF6B4E" w:rsidP="00BF6B4E">
      <w:pPr>
        <w:spacing w:after="0" w:line="240" w:lineRule="auto"/>
        <w:rPr>
          <w:sz w:val="24"/>
          <w:szCs w:val="24"/>
        </w:rPr>
      </w:pPr>
    </w:p>
    <w:p w:rsidR="00BF6B4E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44CE5">
        <w:rPr>
          <w:b/>
          <w:sz w:val="24"/>
          <w:szCs w:val="24"/>
        </w:rPr>
        <w:t>APPROVAL OF AGENDA</w:t>
      </w:r>
    </w:p>
    <w:p w:rsidR="00C83CE4" w:rsidRPr="00FD6976" w:rsidRDefault="007D2D2F" w:rsidP="007D2D2F">
      <w:pPr>
        <w:spacing w:after="0" w:line="240" w:lineRule="auto"/>
        <w:ind w:firstLine="1080"/>
        <w:rPr>
          <w:sz w:val="24"/>
          <w:szCs w:val="24"/>
        </w:rPr>
      </w:pPr>
      <w:r w:rsidRPr="00FD6976">
        <w:rPr>
          <w:sz w:val="24"/>
          <w:szCs w:val="24"/>
        </w:rPr>
        <w:t>R</w:t>
      </w:r>
      <w:r w:rsidR="00FD6976" w:rsidRPr="00FD6976">
        <w:rPr>
          <w:sz w:val="24"/>
          <w:szCs w:val="24"/>
        </w:rPr>
        <w:t xml:space="preserve">ose </w:t>
      </w:r>
      <w:r w:rsidRPr="00FD6976">
        <w:rPr>
          <w:sz w:val="24"/>
          <w:szCs w:val="24"/>
        </w:rPr>
        <w:t>G</w:t>
      </w:r>
      <w:r w:rsidR="00FD6976" w:rsidRPr="00FD6976">
        <w:rPr>
          <w:sz w:val="24"/>
          <w:szCs w:val="24"/>
        </w:rPr>
        <w:t>okee</w:t>
      </w:r>
      <w:r w:rsidRPr="00FD6976">
        <w:rPr>
          <w:sz w:val="24"/>
          <w:szCs w:val="24"/>
        </w:rPr>
        <w:t>-WI</w:t>
      </w:r>
      <w:r w:rsidR="00FD6976" w:rsidRPr="00FD6976">
        <w:rPr>
          <w:sz w:val="24"/>
          <w:szCs w:val="24"/>
        </w:rPr>
        <w:t>O</w:t>
      </w:r>
      <w:r w:rsidR="001D6C8B">
        <w:rPr>
          <w:sz w:val="24"/>
          <w:szCs w:val="24"/>
        </w:rPr>
        <w:t>A</w:t>
      </w:r>
      <w:r w:rsidRPr="00FD6976">
        <w:rPr>
          <w:sz w:val="24"/>
          <w:szCs w:val="24"/>
        </w:rPr>
        <w:t xml:space="preserve"> Policies and Procedures</w:t>
      </w:r>
    </w:p>
    <w:p w:rsidR="007D2D2F" w:rsidRPr="00FD6976" w:rsidRDefault="007D2D2F" w:rsidP="007D2D2F">
      <w:pPr>
        <w:spacing w:after="0" w:line="240" w:lineRule="auto"/>
        <w:ind w:firstLine="1080"/>
        <w:rPr>
          <w:sz w:val="24"/>
          <w:szCs w:val="24"/>
        </w:rPr>
      </w:pPr>
      <w:r w:rsidRPr="00FD6976">
        <w:rPr>
          <w:sz w:val="24"/>
          <w:szCs w:val="24"/>
        </w:rPr>
        <w:t>T</w:t>
      </w:r>
      <w:r w:rsidR="00FD6976">
        <w:rPr>
          <w:sz w:val="24"/>
          <w:szCs w:val="24"/>
        </w:rPr>
        <w:t xml:space="preserve">weed </w:t>
      </w:r>
      <w:r w:rsidRPr="00FD6976">
        <w:rPr>
          <w:sz w:val="24"/>
          <w:szCs w:val="24"/>
        </w:rPr>
        <w:t>S</w:t>
      </w:r>
      <w:r w:rsidR="00FD6976">
        <w:rPr>
          <w:sz w:val="24"/>
          <w:szCs w:val="24"/>
        </w:rPr>
        <w:t>human</w:t>
      </w:r>
      <w:r w:rsidRPr="00FD6976">
        <w:rPr>
          <w:sz w:val="24"/>
          <w:szCs w:val="24"/>
        </w:rPr>
        <w:t>-</w:t>
      </w:r>
      <w:r w:rsidR="00FD6976">
        <w:rPr>
          <w:sz w:val="24"/>
          <w:szCs w:val="24"/>
        </w:rPr>
        <w:t>L</w:t>
      </w:r>
      <w:r w:rsidRPr="00FD6976">
        <w:rPr>
          <w:sz w:val="24"/>
          <w:szCs w:val="24"/>
        </w:rPr>
        <w:t xml:space="preserve">egal </w:t>
      </w:r>
      <w:r w:rsidR="005879A3">
        <w:rPr>
          <w:sz w:val="24"/>
          <w:szCs w:val="24"/>
        </w:rPr>
        <w:t>I</w:t>
      </w:r>
      <w:r w:rsidRPr="00FD6976">
        <w:rPr>
          <w:sz w:val="24"/>
          <w:szCs w:val="24"/>
        </w:rPr>
        <w:t>ssue-</w:t>
      </w:r>
      <w:r w:rsidR="00FD6976">
        <w:rPr>
          <w:sz w:val="24"/>
          <w:szCs w:val="24"/>
        </w:rPr>
        <w:t>D</w:t>
      </w:r>
      <w:r w:rsidRPr="00FD6976">
        <w:rPr>
          <w:sz w:val="24"/>
          <w:szCs w:val="24"/>
        </w:rPr>
        <w:t>iscussion on Hemp Production</w:t>
      </w:r>
    </w:p>
    <w:p w:rsidR="007D2D2F" w:rsidRPr="00FD6976" w:rsidRDefault="007D2D2F" w:rsidP="007D2D2F">
      <w:pPr>
        <w:spacing w:after="0" w:line="240" w:lineRule="auto"/>
        <w:ind w:firstLine="1080"/>
        <w:rPr>
          <w:sz w:val="24"/>
          <w:szCs w:val="24"/>
        </w:rPr>
      </w:pPr>
      <w:r w:rsidRPr="00FD6976">
        <w:rPr>
          <w:sz w:val="24"/>
          <w:szCs w:val="24"/>
        </w:rPr>
        <w:t>L</w:t>
      </w:r>
      <w:r w:rsidR="00FD6976">
        <w:rPr>
          <w:sz w:val="24"/>
          <w:szCs w:val="24"/>
        </w:rPr>
        <w:t xml:space="preserve">ouis </w:t>
      </w:r>
      <w:r w:rsidRPr="00FD6976">
        <w:rPr>
          <w:sz w:val="24"/>
          <w:szCs w:val="24"/>
        </w:rPr>
        <w:t>T</w:t>
      </w:r>
      <w:r w:rsidR="00FD6976">
        <w:rPr>
          <w:sz w:val="24"/>
          <w:szCs w:val="24"/>
        </w:rPr>
        <w:t>aylor</w:t>
      </w:r>
      <w:r w:rsidRPr="00FD6976">
        <w:rPr>
          <w:sz w:val="24"/>
          <w:szCs w:val="24"/>
        </w:rPr>
        <w:t xml:space="preserve">-Executive Session </w:t>
      </w:r>
      <w:r w:rsidR="00FD6976">
        <w:rPr>
          <w:sz w:val="24"/>
          <w:szCs w:val="24"/>
        </w:rPr>
        <w:t>I</w:t>
      </w:r>
      <w:r w:rsidRPr="00FD6976">
        <w:rPr>
          <w:sz w:val="24"/>
          <w:szCs w:val="24"/>
        </w:rPr>
        <w:t>ssue/Compliance</w:t>
      </w:r>
    </w:p>
    <w:p w:rsidR="007D2D2F" w:rsidRDefault="007D2D2F" w:rsidP="007D2D2F">
      <w:pPr>
        <w:spacing w:after="0" w:line="240" w:lineRule="auto"/>
        <w:ind w:firstLine="1080"/>
        <w:rPr>
          <w:b/>
          <w:sz w:val="24"/>
          <w:szCs w:val="24"/>
        </w:rPr>
      </w:pPr>
    </w:p>
    <w:p w:rsidR="007D2D2F" w:rsidRPr="003E2134" w:rsidRDefault="003E2134" w:rsidP="003E2134">
      <w:pPr>
        <w:spacing w:after="0" w:line="240" w:lineRule="auto"/>
        <w:ind w:left="1080"/>
        <w:rPr>
          <w:sz w:val="24"/>
          <w:szCs w:val="24"/>
        </w:rPr>
      </w:pPr>
      <w:r w:rsidRPr="003E2134">
        <w:rPr>
          <w:sz w:val="24"/>
          <w:szCs w:val="24"/>
        </w:rPr>
        <w:t xml:space="preserve">Motion made by </w:t>
      </w:r>
      <w:r w:rsidR="007D2D2F" w:rsidRPr="003E2134">
        <w:rPr>
          <w:sz w:val="24"/>
          <w:szCs w:val="24"/>
        </w:rPr>
        <w:t>T</w:t>
      </w:r>
      <w:r w:rsidRPr="003E2134">
        <w:rPr>
          <w:sz w:val="24"/>
          <w:szCs w:val="24"/>
        </w:rPr>
        <w:t xml:space="preserve">weed </w:t>
      </w:r>
      <w:r w:rsidR="007D2D2F" w:rsidRPr="003E2134">
        <w:rPr>
          <w:sz w:val="24"/>
          <w:szCs w:val="24"/>
        </w:rPr>
        <w:t>S</w:t>
      </w:r>
      <w:r w:rsidRPr="003E2134">
        <w:rPr>
          <w:sz w:val="24"/>
          <w:szCs w:val="24"/>
        </w:rPr>
        <w:t xml:space="preserve">human to approve the agenda with the additions, second by </w:t>
      </w:r>
      <w:r w:rsidR="007D2D2F" w:rsidRPr="003E2134">
        <w:rPr>
          <w:sz w:val="24"/>
          <w:szCs w:val="24"/>
        </w:rPr>
        <w:t>J</w:t>
      </w:r>
      <w:r w:rsidRPr="003E2134">
        <w:rPr>
          <w:sz w:val="24"/>
          <w:szCs w:val="24"/>
        </w:rPr>
        <w:t xml:space="preserve">ason </w:t>
      </w:r>
      <w:r w:rsidR="007D2D2F" w:rsidRPr="003E2134">
        <w:rPr>
          <w:sz w:val="24"/>
          <w:szCs w:val="24"/>
        </w:rPr>
        <w:t>S</w:t>
      </w:r>
      <w:r w:rsidRPr="003E2134">
        <w:rPr>
          <w:sz w:val="24"/>
          <w:szCs w:val="24"/>
        </w:rPr>
        <w:t xml:space="preserve">chlender. Motion carried </w:t>
      </w:r>
      <w:r w:rsidR="007D2D2F" w:rsidRPr="003E2134">
        <w:rPr>
          <w:sz w:val="24"/>
          <w:szCs w:val="24"/>
        </w:rPr>
        <w:t>4-0-0.</w:t>
      </w:r>
    </w:p>
    <w:p w:rsidR="007D2D2F" w:rsidRPr="00C83CE4" w:rsidRDefault="007D2D2F" w:rsidP="007D2D2F">
      <w:pPr>
        <w:spacing w:after="0" w:line="240" w:lineRule="auto"/>
        <w:ind w:firstLine="1080"/>
        <w:rPr>
          <w:b/>
          <w:sz w:val="24"/>
          <w:szCs w:val="24"/>
        </w:rPr>
      </w:pPr>
    </w:p>
    <w:p w:rsidR="00BF6B4E" w:rsidRPr="00A719EC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A719EC">
        <w:rPr>
          <w:b/>
          <w:sz w:val="24"/>
          <w:szCs w:val="24"/>
        </w:rPr>
        <w:t>NEW BUSINESS</w:t>
      </w:r>
    </w:p>
    <w:p w:rsidR="00BF6B4E" w:rsidRDefault="00BF6B4E" w:rsidP="00BF6B4E">
      <w:pPr>
        <w:spacing w:after="0" w:line="240" w:lineRule="auto"/>
        <w:rPr>
          <w:sz w:val="24"/>
          <w:szCs w:val="24"/>
        </w:rPr>
      </w:pPr>
    </w:p>
    <w:p w:rsidR="00947B2E" w:rsidRDefault="007D2D2F" w:rsidP="00BE1FB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Elder Advisory</w:t>
      </w:r>
    </w:p>
    <w:p w:rsidR="007D2D2F" w:rsidRDefault="007D2D2F" w:rsidP="007D2D2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Faith Smith</w:t>
      </w:r>
      <w:r w:rsidR="005879A3">
        <w:rPr>
          <w:sz w:val="24"/>
          <w:szCs w:val="24"/>
        </w:rPr>
        <w:t>:</w:t>
      </w:r>
    </w:p>
    <w:p w:rsidR="00D43BE5" w:rsidRDefault="00D43BE5" w:rsidP="00D43B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Health Director/Status of Applicants/Interviews are scheduled for </w:t>
      </w:r>
      <w:r w:rsidR="003E2134">
        <w:rPr>
          <w:sz w:val="24"/>
          <w:szCs w:val="24"/>
        </w:rPr>
        <w:t xml:space="preserve">Tuesday, January 29, 2019, requesting </w:t>
      </w:r>
      <w:r>
        <w:rPr>
          <w:sz w:val="24"/>
          <w:szCs w:val="24"/>
        </w:rPr>
        <w:t>E</w:t>
      </w:r>
      <w:r w:rsidR="003E2134">
        <w:rPr>
          <w:sz w:val="24"/>
          <w:szCs w:val="24"/>
        </w:rPr>
        <w:t xml:space="preserve">lder </w:t>
      </w:r>
      <w:r>
        <w:rPr>
          <w:sz w:val="24"/>
          <w:szCs w:val="24"/>
        </w:rPr>
        <w:t>A</w:t>
      </w:r>
      <w:r w:rsidR="003E2134">
        <w:rPr>
          <w:sz w:val="24"/>
          <w:szCs w:val="24"/>
        </w:rPr>
        <w:t>dvisory</w:t>
      </w:r>
      <w:r>
        <w:rPr>
          <w:sz w:val="24"/>
          <w:szCs w:val="24"/>
        </w:rPr>
        <w:t xml:space="preserve"> representation during the interviews.</w:t>
      </w:r>
    </w:p>
    <w:p w:rsidR="00D43BE5" w:rsidRDefault="00D43BE5" w:rsidP="00D43B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Hemp Production</w:t>
      </w:r>
    </w:p>
    <w:p w:rsidR="00D43BE5" w:rsidRDefault="00D43BE5" w:rsidP="00D43B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Incident at Pat’s Landing/</w:t>
      </w:r>
      <w:r w:rsidR="00AA6A82">
        <w:rPr>
          <w:sz w:val="24"/>
          <w:szCs w:val="24"/>
        </w:rPr>
        <w:t xml:space="preserve"> The incident is being looked in to by the Legal Department</w:t>
      </w:r>
    </w:p>
    <w:p w:rsidR="00D43BE5" w:rsidRDefault="00AA6A82" w:rsidP="00D43BE5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Koobies</w:t>
      </w:r>
      <w:proofErr w:type="spellEnd"/>
      <w:r>
        <w:rPr>
          <w:sz w:val="24"/>
          <w:szCs w:val="24"/>
        </w:rPr>
        <w:t>/</w:t>
      </w:r>
      <w:r w:rsidR="00D56291">
        <w:rPr>
          <w:sz w:val="24"/>
          <w:szCs w:val="24"/>
        </w:rPr>
        <w:t>Native Report i</w:t>
      </w:r>
      <w:r>
        <w:rPr>
          <w:sz w:val="24"/>
          <w:szCs w:val="24"/>
        </w:rPr>
        <w:t>nterviews with Richard and Berth</w:t>
      </w:r>
      <w:r w:rsidR="00B90864">
        <w:rPr>
          <w:sz w:val="24"/>
          <w:szCs w:val="24"/>
        </w:rPr>
        <w:t>a</w:t>
      </w:r>
      <w:r>
        <w:rPr>
          <w:sz w:val="24"/>
          <w:szCs w:val="24"/>
        </w:rPr>
        <w:t xml:space="preserve"> Smith/WWII Veterans</w:t>
      </w:r>
    </w:p>
    <w:p w:rsidR="00AA6A82" w:rsidRDefault="00AA6A82" w:rsidP="00D43BE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Re-Scheduled Joint Meeting with Elders</w:t>
      </w:r>
      <w:r w:rsidR="00D56291">
        <w:rPr>
          <w:sz w:val="24"/>
          <w:szCs w:val="24"/>
        </w:rPr>
        <w:t xml:space="preserve">, </w:t>
      </w:r>
      <w:r>
        <w:rPr>
          <w:sz w:val="24"/>
          <w:szCs w:val="24"/>
        </w:rPr>
        <w:t>February 7, 2019</w:t>
      </w:r>
      <w:r w:rsidR="00D56291">
        <w:rPr>
          <w:sz w:val="24"/>
          <w:szCs w:val="24"/>
        </w:rPr>
        <w:t xml:space="preserve">, </w:t>
      </w:r>
      <w:r>
        <w:rPr>
          <w:sz w:val="24"/>
          <w:szCs w:val="24"/>
        </w:rPr>
        <w:t>Reserve Elderly 5:00 pm.</w:t>
      </w:r>
    </w:p>
    <w:p w:rsidR="004200A7" w:rsidRDefault="004200A7" w:rsidP="004200A7">
      <w:pPr>
        <w:pStyle w:val="ListParagraph"/>
        <w:ind w:left="2160"/>
        <w:rPr>
          <w:sz w:val="24"/>
          <w:szCs w:val="24"/>
        </w:rPr>
      </w:pPr>
    </w:p>
    <w:p w:rsidR="00AA6A82" w:rsidRPr="004200A7" w:rsidRDefault="00AA6A82" w:rsidP="00AA6A8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200A7">
        <w:rPr>
          <w:b/>
          <w:sz w:val="24"/>
          <w:szCs w:val="24"/>
        </w:rPr>
        <w:t xml:space="preserve">Diane </w:t>
      </w:r>
      <w:proofErr w:type="spellStart"/>
      <w:r w:rsidRPr="004200A7">
        <w:rPr>
          <w:b/>
          <w:sz w:val="24"/>
          <w:szCs w:val="24"/>
        </w:rPr>
        <w:t>McNamer</w:t>
      </w:r>
      <w:proofErr w:type="spellEnd"/>
      <w:r w:rsidRPr="004200A7">
        <w:rPr>
          <w:b/>
          <w:sz w:val="24"/>
          <w:szCs w:val="24"/>
        </w:rPr>
        <w:t>, Sawyer County Justice Coordinator</w:t>
      </w:r>
    </w:p>
    <w:p w:rsidR="00AA6A82" w:rsidRDefault="00AA6A82" w:rsidP="00AA6A8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Justice Point-Data Collection</w:t>
      </w:r>
    </w:p>
    <w:p w:rsidR="0010408D" w:rsidRDefault="0010408D" w:rsidP="00AA6A8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Demographics</w:t>
      </w:r>
    </w:p>
    <w:p w:rsidR="00A01303" w:rsidRDefault="00A01303" w:rsidP="00AA6A8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Public Defender representation</w:t>
      </w:r>
    </w:p>
    <w:p w:rsidR="0038296F" w:rsidRDefault="0038296F" w:rsidP="00AA6A8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Huber Entitlements</w:t>
      </w:r>
    </w:p>
    <w:p w:rsidR="0038296F" w:rsidRDefault="004200A7" w:rsidP="00AA6A8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Sharing the Data Collection</w:t>
      </w:r>
    </w:p>
    <w:p w:rsidR="004200A7" w:rsidRDefault="004200A7" w:rsidP="00AA6A8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Grant received from NWWIB/Job Opportunities for Inmates</w:t>
      </w:r>
    </w:p>
    <w:p w:rsidR="004200A7" w:rsidRDefault="004200A7" w:rsidP="00AA6A8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Juveniles</w:t>
      </w:r>
    </w:p>
    <w:p w:rsidR="004175A0" w:rsidRDefault="004175A0" w:rsidP="004175A0">
      <w:pPr>
        <w:pStyle w:val="ListParagraph"/>
        <w:ind w:left="2160"/>
        <w:rPr>
          <w:sz w:val="24"/>
          <w:szCs w:val="24"/>
        </w:rPr>
      </w:pPr>
    </w:p>
    <w:p w:rsidR="004200A7" w:rsidRPr="002A108B" w:rsidRDefault="004200A7" w:rsidP="004200A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2A108B">
        <w:rPr>
          <w:b/>
          <w:sz w:val="24"/>
          <w:szCs w:val="24"/>
        </w:rPr>
        <w:t xml:space="preserve">Sherry Beckman/Hayward Lakes Convention </w:t>
      </w:r>
      <w:r w:rsidR="00CF4183" w:rsidRPr="002A108B">
        <w:rPr>
          <w:b/>
          <w:sz w:val="24"/>
          <w:szCs w:val="24"/>
        </w:rPr>
        <w:t>Bureau</w:t>
      </w:r>
    </w:p>
    <w:p w:rsidR="00CF4183" w:rsidRDefault="00F01A77" w:rsidP="00CF4183">
      <w:pPr>
        <w:pStyle w:val="ListParagraph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Chirman</w:t>
      </w:r>
      <w:proofErr w:type="spellEnd"/>
      <w:r>
        <w:rPr>
          <w:sz w:val="24"/>
          <w:szCs w:val="24"/>
        </w:rPr>
        <w:t xml:space="preserve"> Louis Taylor</w:t>
      </w:r>
      <w:r w:rsidR="00CF4183">
        <w:rPr>
          <w:sz w:val="24"/>
          <w:szCs w:val="24"/>
        </w:rPr>
        <w:t xml:space="preserve"> present</w:t>
      </w:r>
      <w:r>
        <w:rPr>
          <w:sz w:val="24"/>
          <w:szCs w:val="24"/>
        </w:rPr>
        <w:t>ed</w:t>
      </w:r>
      <w:r w:rsidR="00CF4183">
        <w:rPr>
          <w:sz w:val="24"/>
          <w:szCs w:val="24"/>
        </w:rPr>
        <w:t xml:space="preserve"> the HLVCB with a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CF4183">
        <w:rPr>
          <w:sz w:val="24"/>
          <w:szCs w:val="24"/>
        </w:rPr>
        <w:t>$5000.00 check.</w:t>
      </w:r>
    </w:p>
    <w:p w:rsidR="00CF4183" w:rsidRDefault="00CF4183" w:rsidP="00CF418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LCO Page is in the Top 5 viewers list</w:t>
      </w:r>
      <w:r w:rsidR="005969AF">
        <w:rPr>
          <w:sz w:val="24"/>
          <w:szCs w:val="24"/>
        </w:rPr>
        <w:t xml:space="preserve"> within the magazine</w:t>
      </w:r>
    </w:p>
    <w:p w:rsidR="004175A0" w:rsidRDefault="004175A0" w:rsidP="004175A0">
      <w:pPr>
        <w:pStyle w:val="ListParagraph"/>
        <w:ind w:left="2160"/>
        <w:rPr>
          <w:sz w:val="24"/>
          <w:szCs w:val="24"/>
        </w:rPr>
      </w:pPr>
    </w:p>
    <w:p w:rsidR="001B67BD" w:rsidRPr="002A108B" w:rsidRDefault="00052825" w:rsidP="001B67B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2A108B">
        <w:rPr>
          <w:b/>
          <w:sz w:val="24"/>
          <w:szCs w:val="24"/>
        </w:rPr>
        <w:t xml:space="preserve">Sheriff </w:t>
      </w:r>
      <w:r w:rsidR="001B67BD" w:rsidRPr="002A108B">
        <w:rPr>
          <w:b/>
          <w:sz w:val="24"/>
          <w:szCs w:val="24"/>
        </w:rPr>
        <w:t xml:space="preserve">Doug </w:t>
      </w:r>
      <w:proofErr w:type="spellStart"/>
      <w:r w:rsidR="001B67BD" w:rsidRPr="002A108B">
        <w:rPr>
          <w:b/>
          <w:sz w:val="24"/>
          <w:szCs w:val="24"/>
        </w:rPr>
        <w:t>Mrotek</w:t>
      </w:r>
      <w:proofErr w:type="spellEnd"/>
      <w:r w:rsidRPr="002A108B">
        <w:rPr>
          <w:b/>
          <w:sz w:val="24"/>
          <w:szCs w:val="24"/>
        </w:rPr>
        <w:t>/Updates</w:t>
      </w:r>
    </w:p>
    <w:p w:rsidR="00237251" w:rsidRPr="002A108B" w:rsidRDefault="00237251" w:rsidP="00237251">
      <w:pPr>
        <w:ind w:firstLine="1080"/>
        <w:rPr>
          <w:b/>
          <w:sz w:val="24"/>
          <w:szCs w:val="24"/>
        </w:rPr>
      </w:pPr>
      <w:r w:rsidRPr="002A108B">
        <w:rPr>
          <w:b/>
          <w:sz w:val="24"/>
          <w:szCs w:val="24"/>
        </w:rPr>
        <w:t>Executive Session</w:t>
      </w:r>
    </w:p>
    <w:p w:rsidR="00237251" w:rsidRPr="00237251" w:rsidRDefault="00237251" w:rsidP="002A108B">
      <w:pPr>
        <w:ind w:left="1080"/>
        <w:rPr>
          <w:sz w:val="24"/>
          <w:szCs w:val="24"/>
        </w:rPr>
      </w:pPr>
      <w:r>
        <w:rPr>
          <w:sz w:val="24"/>
          <w:szCs w:val="24"/>
        </w:rPr>
        <w:t>Motion made by Jason Schlender to enter in to Executive Session at 11:03 am, second by Rose Gokee. Motion carried 3-0-0. (Tweed Shuman stepped out prior to motion and vote)</w:t>
      </w:r>
    </w:p>
    <w:p w:rsidR="00B63541" w:rsidRDefault="00237251" w:rsidP="00B6354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Motion made by Tweed Shuman to leave Executive Session at 2:07 pm, second by Don Carley. Motion carried 3-0-0</w:t>
      </w:r>
      <w:r w:rsidR="002A108B">
        <w:rPr>
          <w:sz w:val="24"/>
          <w:szCs w:val="24"/>
        </w:rPr>
        <w:t>.</w:t>
      </w:r>
    </w:p>
    <w:p w:rsidR="009F423A" w:rsidRDefault="009F423A" w:rsidP="00B63541">
      <w:pPr>
        <w:pStyle w:val="ListParagraph"/>
        <w:ind w:left="1080"/>
        <w:rPr>
          <w:sz w:val="24"/>
          <w:szCs w:val="24"/>
        </w:rPr>
      </w:pPr>
    </w:p>
    <w:p w:rsidR="009F423A" w:rsidRDefault="009F423A" w:rsidP="00B6354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In Executive Session council discussed issues relative to:</w:t>
      </w:r>
    </w:p>
    <w:p w:rsidR="009F423A" w:rsidRDefault="006D36A2" w:rsidP="009F423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Legal</w:t>
      </w:r>
    </w:p>
    <w:p w:rsidR="000F5156" w:rsidRDefault="000F5156" w:rsidP="009F423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Enrollment Issue</w:t>
      </w:r>
    </w:p>
    <w:p w:rsidR="004175A0" w:rsidRDefault="004175A0" w:rsidP="009F423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Schools</w:t>
      </w:r>
    </w:p>
    <w:p w:rsidR="004175A0" w:rsidRDefault="004175A0" w:rsidP="009F423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Police Department</w:t>
      </w:r>
    </w:p>
    <w:p w:rsidR="004175A0" w:rsidRDefault="004175A0" w:rsidP="009F423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Personnel</w:t>
      </w:r>
    </w:p>
    <w:p w:rsidR="004175A0" w:rsidRDefault="004175A0" w:rsidP="009F423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Halfway House</w:t>
      </w:r>
    </w:p>
    <w:p w:rsidR="00D7692B" w:rsidRPr="00D7692B" w:rsidRDefault="00D7692B" w:rsidP="00D7692B">
      <w:pPr>
        <w:spacing w:after="0"/>
        <w:ind w:left="1080"/>
        <w:rPr>
          <w:b/>
          <w:sz w:val="24"/>
          <w:szCs w:val="24"/>
        </w:rPr>
      </w:pPr>
      <w:r w:rsidRPr="00D7692B">
        <w:rPr>
          <w:b/>
          <w:sz w:val="24"/>
          <w:szCs w:val="24"/>
        </w:rPr>
        <w:t>Approval of Two Party Claims Servicing Agreement</w:t>
      </w:r>
      <w:r>
        <w:rPr>
          <w:b/>
          <w:sz w:val="24"/>
          <w:szCs w:val="24"/>
        </w:rPr>
        <w:t xml:space="preserve"> between Lac Courte Oreilles and Tribal First/Alliant Specialty Insurance Services</w:t>
      </w:r>
    </w:p>
    <w:p w:rsidR="00D7692B" w:rsidRDefault="00D7692B" w:rsidP="00D7692B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Tweed Shuman to approve the </w:t>
      </w:r>
      <w:proofErr w:type="gramStart"/>
      <w:r>
        <w:rPr>
          <w:sz w:val="24"/>
          <w:szCs w:val="24"/>
        </w:rPr>
        <w:t>Two Party</w:t>
      </w:r>
      <w:proofErr w:type="gramEnd"/>
      <w:r>
        <w:rPr>
          <w:sz w:val="24"/>
          <w:szCs w:val="24"/>
        </w:rPr>
        <w:t xml:space="preserve"> Claims Servicing Agreement between Lac Courte Oreilles and Tribal First/Alliant Specialty Insurance Services, second by Don Carley. Motion carried 4-0-0.</w:t>
      </w:r>
    </w:p>
    <w:p w:rsidR="00D7692B" w:rsidRPr="00D7692B" w:rsidRDefault="00D7692B" w:rsidP="00D7692B">
      <w:pPr>
        <w:spacing w:after="0"/>
        <w:ind w:left="1080"/>
        <w:rPr>
          <w:sz w:val="24"/>
          <w:szCs w:val="24"/>
        </w:rPr>
      </w:pPr>
    </w:p>
    <w:p w:rsidR="006D36A2" w:rsidRPr="006D36A2" w:rsidRDefault="006D36A2" w:rsidP="00850BD9">
      <w:pPr>
        <w:spacing w:after="0"/>
        <w:ind w:left="1080"/>
        <w:rPr>
          <w:b/>
          <w:sz w:val="24"/>
          <w:szCs w:val="24"/>
        </w:rPr>
      </w:pPr>
      <w:r w:rsidRPr="006D36A2">
        <w:rPr>
          <w:b/>
          <w:sz w:val="24"/>
          <w:szCs w:val="24"/>
        </w:rPr>
        <w:t xml:space="preserve">Approval of Lac Courte Oreilles </w:t>
      </w:r>
      <w:r w:rsidR="00850BD9">
        <w:rPr>
          <w:b/>
          <w:sz w:val="24"/>
          <w:szCs w:val="24"/>
        </w:rPr>
        <w:t>(</w:t>
      </w:r>
      <w:r w:rsidRPr="006D36A2">
        <w:rPr>
          <w:b/>
          <w:sz w:val="24"/>
          <w:szCs w:val="24"/>
        </w:rPr>
        <w:t>WIOA</w:t>
      </w:r>
      <w:r w:rsidR="00850BD9">
        <w:rPr>
          <w:b/>
          <w:sz w:val="24"/>
          <w:szCs w:val="24"/>
        </w:rPr>
        <w:t>) Workforce Investment Opportunities Act</w:t>
      </w:r>
      <w:r w:rsidRPr="006D36A2">
        <w:rPr>
          <w:b/>
          <w:sz w:val="24"/>
          <w:szCs w:val="24"/>
        </w:rPr>
        <w:t xml:space="preserve"> Policy and Procedures</w:t>
      </w:r>
    </w:p>
    <w:p w:rsidR="006D36A2" w:rsidRPr="006D36A2" w:rsidRDefault="006D36A2" w:rsidP="006D36A2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Motion made by Rose Gokee to approve the Lac Courte Oreilles WIOA Policy and Procedures, second by Jason Schlender. Motion carried 3-0-0 (Tweed Shuman stepped out prior to motion and vote)</w:t>
      </w:r>
    </w:p>
    <w:p w:rsidR="002A108B" w:rsidRDefault="002A108B" w:rsidP="00B63541">
      <w:pPr>
        <w:pStyle w:val="ListParagraph"/>
        <w:ind w:left="1080"/>
        <w:rPr>
          <w:sz w:val="24"/>
          <w:szCs w:val="24"/>
        </w:rPr>
      </w:pPr>
    </w:p>
    <w:p w:rsidR="002A108B" w:rsidRPr="002A108B" w:rsidRDefault="002A108B" w:rsidP="00B63541">
      <w:pPr>
        <w:pStyle w:val="ListParagraph"/>
        <w:ind w:left="1080"/>
        <w:rPr>
          <w:b/>
          <w:sz w:val="24"/>
          <w:szCs w:val="24"/>
        </w:rPr>
      </w:pPr>
      <w:r w:rsidRPr="002A108B">
        <w:rPr>
          <w:b/>
          <w:sz w:val="24"/>
          <w:szCs w:val="24"/>
        </w:rPr>
        <w:t xml:space="preserve">Approval of Special Counsel Agreement with </w:t>
      </w:r>
      <w:proofErr w:type="spellStart"/>
      <w:r w:rsidRPr="002A108B">
        <w:rPr>
          <w:b/>
          <w:sz w:val="24"/>
          <w:szCs w:val="24"/>
        </w:rPr>
        <w:t>Kwe</w:t>
      </w:r>
      <w:proofErr w:type="spellEnd"/>
      <w:r w:rsidRPr="002A108B">
        <w:rPr>
          <w:b/>
          <w:sz w:val="24"/>
          <w:szCs w:val="24"/>
        </w:rPr>
        <w:t xml:space="preserve"> Law Firm, LLC</w:t>
      </w:r>
    </w:p>
    <w:p w:rsidR="00947B2E" w:rsidRDefault="002A108B" w:rsidP="002A108B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B575C7">
        <w:rPr>
          <w:sz w:val="24"/>
          <w:szCs w:val="24"/>
        </w:rPr>
        <w:t>J</w:t>
      </w:r>
      <w:r>
        <w:rPr>
          <w:sz w:val="24"/>
          <w:szCs w:val="24"/>
        </w:rPr>
        <w:t xml:space="preserve">ason </w:t>
      </w:r>
      <w:r w:rsidR="00B575C7">
        <w:rPr>
          <w:sz w:val="24"/>
          <w:szCs w:val="24"/>
        </w:rPr>
        <w:t>S</w:t>
      </w:r>
      <w:r>
        <w:rPr>
          <w:sz w:val="24"/>
          <w:szCs w:val="24"/>
        </w:rPr>
        <w:t>chlender</w:t>
      </w:r>
      <w:r w:rsidR="00B575C7">
        <w:rPr>
          <w:sz w:val="24"/>
          <w:szCs w:val="24"/>
        </w:rPr>
        <w:t xml:space="preserve"> to enter into a Special </w:t>
      </w:r>
      <w:r w:rsidR="00D91D9F">
        <w:rPr>
          <w:sz w:val="24"/>
          <w:szCs w:val="24"/>
        </w:rPr>
        <w:t>C</w:t>
      </w:r>
      <w:r w:rsidR="00B575C7" w:rsidRPr="00D91D9F">
        <w:rPr>
          <w:sz w:val="24"/>
          <w:szCs w:val="24"/>
        </w:rPr>
        <w:t>ounsel Agr</w:t>
      </w:r>
      <w:r w:rsidR="00D91D9F" w:rsidRPr="00D91D9F">
        <w:rPr>
          <w:sz w:val="24"/>
          <w:szCs w:val="24"/>
        </w:rPr>
        <w:t xml:space="preserve">eement </w:t>
      </w:r>
      <w:proofErr w:type="spellStart"/>
      <w:r>
        <w:rPr>
          <w:sz w:val="24"/>
          <w:szCs w:val="24"/>
        </w:rPr>
        <w:t>Kwe</w:t>
      </w:r>
      <w:proofErr w:type="spellEnd"/>
      <w:r w:rsidR="00D91D9F" w:rsidRPr="00D91D9F">
        <w:rPr>
          <w:sz w:val="24"/>
          <w:szCs w:val="24"/>
        </w:rPr>
        <w:t xml:space="preserve"> Law Firm</w:t>
      </w:r>
      <w:r>
        <w:rPr>
          <w:sz w:val="24"/>
          <w:szCs w:val="24"/>
        </w:rPr>
        <w:t>, second by Rose Gokee.  Motion carried</w:t>
      </w:r>
      <w:r w:rsidR="00D91D9F" w:rsidRPr="00D91D9F">
        <w:rPr>
          <w:sz w:val="24"/>
          <w:szCs w:val="24"/>
        </w:rPr>
        <w:t xml:space="preserve"> 4-0-0.</w:t>
      </w:r>
    </w:p>
    <w:p w:rsidR="00D91D9F" w:rsidRDefault="00D91D9F" w:rsidP="00D91D9F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2A108B" w:rsidRPr="009F423A" w:rsidRDefault="002A108B" w:rsidP="009F423A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 w:rsidRPr="009F423A">
        <w:rPr>
          <w:b/>
          <w:sz w:val="24"/>
          <w:szCs w:val="24"/>
        </w:rPr>
        <w:t>Authorizing Chairman Taylor to sign the Letter</w:t>
      </w:r>
      <w:r w:rsidR="009F423A" w:rsidRPr="009F423A">
        <w:rPr>
          <w:b/>
          <w:sz w:val="24"/>
          <w:szCs w:val="24"/>
        </w:rPr>
        <w:t xml:space="preserve"> to Hogan Adams PLLC</w:t>
      </w:r>
      <w:r w:rsidR="009F423A">
        <w:rPr>
          <w:b/>
          <w:sz w:val="24"/>
          <w:szCs w:val="24"/>
        </w:rPr>
        <w:t xml:space="preserve"> regarding transferring some cases over to Shauna Coons and </w:t>
      </w:r>
      <w:proofErr w:type="spellStart"/>
      <w:r w:rsidR="009F423A">
        <w:rPr>
          <w:b/>
          <w:sz w:val="24"/>
          <w:szCs w:val="24"/>
        </w:rPr>
        <w:t>Kwe</w:t>
      </w:r>
      <w:proofErr w:type="spellEnd"/>
      <w:r w:rsidR="009F423A">
        <w:rPr>
          <w:b/>
          <w:sz w:val="24"/>
          <w:szCs w:val="24"/>
        </w:rPr>
        <w:t xml:space="preserve"> Law Firm, LLC</w:t>
      </w:r>
    </w:p>
    <w:p w:rsidR="00D91D9F" w:rsidRPr="00D91D9F" w:rsidRDefault="009F423A" w:rsidP="009F423A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D91D9F">
        <w:rPr>
          <w:sz w:val="24"/>
          <w:szCs w:val="24"/>
        </w:rPr>
        <w:t>J</w:t>
      </w:r>
      <w:r>
        <w:rPr>
          <w:sz w:val="24"/>
          <w:szCs w:val="24"/>
        </w:rPr>
        <w:t xml:space="preserve">ason </w:t>
      </w:r>
      <w:r w:rsidR="00D91D9F">
        <w:rPr>
          <w:sz w:val="24"/>
          <w:szCs w:val="24"/>
        </w:rPr>
        <w:t>S</w:t>
      </w:r>
      <w:r>
        <w:rPr>
          <w:sz w:val="24"/>
          <w:szCs w:val="24"/>
        </w:rPr>
        <w:t>chlender</w:t>
      </w:r>
      <w:r w:rsidR="00D91D9F">
        <w:rPr>
          <w:sz w:val="24"/>
          <w:szCs w:val="24"/>
        </w:rPr>
        <w:t xml:space="preserve"> to author</w:t>
      </w:r>
      <w:r>
        <w:rPr>
          <w:sz w:val="24"/>
          <w:szCs w:val="24"/>
        </w:rPr>
        <w:t>i</w:t>
      </w:r>
      <w:r w:rsidR="00D91D9F">
        <w:rPr>
          <w:sz w:val="24"/>
          <w:szCs w:val="24"/>
        </w:rPr>
        <w:t xml:space="preserve">ze the chairman sign the letter </w:t>
      </w:r>
      <w:r>
        <w:rPr>
          <w:sz w:val="24"/>
          <w:szCs w:val="24"/>
        </w:rPr>
        <w:t xml:space="preserve">to Hogan Adams PLLC regarding transferring some cases over to </w:t>
      </w:r>
      <w:r w:rsidR="00D91D9F">
        <w:rPr>
          <w:sz w:val="24"/>
          <w:szCs w:val="24"/>
        </w:rPr>
        <w:t xml:space="preserve">Shauna </w:t>
      </w:r>
      <w:r>
        <w:rPr>
          <w:sz w:val="24"/>
          <w:szCs w:val="24"/>
        </w:rPr>
        <w:t>C</w:t>
      </w:r>
      <w:r w:rsidR="00D91D9F">
        <w:rPr>
          <w:sz w:val="24"/>
          <w:szCs w:val="24"/>
        </w:rPr>
        <w:t xml:space="preserve">oons </w:t>
      </w:r>
      <w:r>
        <w:rPr>
          <w:sz w:val="24"/>
          <w:szCs w:val="24"/>
        </w:rPr>
        <w:t xml:space="preserve">and </w:t>
      </w:r>
      <w:proofErr w:type="spellStart"/>
      <w:r>
        <w:rPr>
          <w:sz w:val="24"/>
          <w:szCs w:val="24"/>
        </w:rPr>
        <w:t>Kwe</w:t>
      </w:r>
      <w:proofErr w:type="spellEnd"/>
      <w:r>
        <w:rPr>
          <w:sz w:val="24"/>
          <w:szCs w:val="24"/>
        </w:rPr>
        <w:t xml:space="preserve"> Law Firm, second by </w:t>
      </w:r>
      <w:r w:rsidR="00850BD9">
        <w:rPr>
          <w:sz w:val="24"/>
          <w:szCs w:val="24"/>
        </w:rPr>
        <w:t>Rose Gokee. Motion carried 4-0-0.</w:t>
      </w:r>
    </w:p>
    <w:p w:rsidR="00BF6B4E" w:rsidRDefault="00BF6B4E" w:rsidP="00BF6B4E">
      <w:pPr>
        <w:pStyle w:val="ListParagraph"/>
        <w:rPr>
          <w:sz w:val="24"/>
          <w:szCs w:val="24"/>
        </w:rPr>
      </w:pPr>
    </w:p>
    <w:p w:rsidR="00D7692B" w:rsidRPr="00D7692B" w:rsidRDefault="00D7692B" w:rsidP="00D7692B">
      <w:pPr>
        <w:pStyle w:val="ListParagraph"/>
        <w:ind w:left="1080"/>
        <w:rPr>
          <w:b/>
          <w:sz w:val="24"/>
          <w:szCs w:val="24"/>
        </w:rPr>
      </w:pPr>
      <w:r w:rsidRPr="00D7692B">
        <w:rPr>
          <w:b/>
          <w:sz w:val="24"/>
          <w:szCs w:val="24"/>
        </w:rPr>
        <w:t>Approval to Rescind Motion Allocating Funds for the 2019 Round Dance</w:t>
      </w:r>
    </w:p>
    <w:p w:rsidR="00D7692B" w:rsidRDefault="00D7692B" w:rsidP="00D7692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Motion made by Don Carley to Rescind Motion made on January 14, 2019 allocating funds in the amount of $17,000.00 from the Enbridge Line Item, second by Tweed Shu</w:t>
      </w:r>
      <w:r w:rsidR="008C7487">
        <w:rPr>
          <w:sz w:val="24"/>
          <w:szCs w:val="24"/>
        </w:rPr>
        <w:t xml:space="preserve">man. Motion carried </w:t>
      </w:r>
      <w:r w:rsidR="00D56291">
        <w:rPr>
          <w:sz w:val="24"/>
          <w:szCs w:val="24"/>
        </w:rPr>
        <w:t>4-0-0.</w:t>
      </w:r>
    </w:p>
    <w:p w:rsidR="00D7692B" w:rsidRPr="005A7E63" w:rsidRDefault="00D7692B" w:rsidP="00BF6B4E">
      <w:pPr>
        <w:pStyle w:val="ListParagraph"/>
        <w:rPr>
          <w:sz w:val="24"/>
          <w:szCs w:val="24"/>
        </w:rPr>
      </w:pPr>
    </w:p>
    <w:p w:rsidR="00BF6B4E" w:rsidRPr="00D30897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0897">
        <w:rPr>
          <w:b/>
          <w:sz w:val="24"/>
          <w:szCs w:val="24"/>
        </w:rPr>
        <w:t>APPROVAL OF PREVIOUS MEETING MINUTES</w:t>
      </w:r>
    </w:p>
    <w:p w:rsidR="00BF6B4E" w:rsidRDefault="00BF6B4E" w:rsidP="00BF6B4E">
      <w:pPr>
        <w:spacing w:after="0" w:line="240" w:lineRule="auto"/>
        <w:rPr>
          <w:sz w:val="24"/>
          <w:szCs w:val="24"/>
        </w:rPr>
      </w:pPr>
    </w:p>
    <w:p w:rsidR="00BF6B4E" w:rsidRPr="00D30897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0897">
        <w:rPr>
          <w:b/>
          <w:sz w:val="24"/>
          <w:szCs w:val="24"/>
        </w:rPr>
        <w:t>OTHER ITEMS THE BOARD WISHES TO DISCUSS</w:t>
      </w:r>
    </w:p>
    <w:p w:rsidR="00BF6B4E" w:rsidRDefault="00BF6B4E" w:rsidP="00BF6B4E">
      <w:pPr>
        <w:spacing w:after="0" w:line="240" w:lineRule="auto"/>
        <w:rPr>
          <w:sz w:val="24"/>
          <w:szCs w:val="24"/>
        </w:rPr>
      </w:pPr>
    </w:p>
    <w:p w:rsidR="00BF6B4E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0897">
        <w:rPr>
          <w:b/>
          <w:sz w:val="24"/>
          <w:szCs w:val="24"/>
        </w:rPr>
        <w:t>RESOLUTIONS</w:t>
      </w:r>
    </w:p>
    <w:p w:rsidR="006D36A2" w:rsidRPr="006D36A2" w:rsidRDefault="006D36A2" w:rsidP="006D36A2">
      <w:pPr>
        <w:pStyle w:val="ListParagraph"/>
        <w:rPr>
          <w:b/>
          <w:sz w:val="24"/>
          <w:szCs w:val="24"/>
        </w:rPr>
      </w:pPr>
    </w:p>
    <w:p w:rsidR="006D36A2" w:rsidRDefault="006D36A2" w:rsidP="006D36A2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Resolution </w:t>
      </w:r>
      <w:r w:rsidR="009B0A40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o. </w:t>
      </w:r>
      <w:r w:rsidR="009B0A40">
        <w:rPr>
          <w:b/>
          <w:sz w:val="24"/>
          <w:szCs w:val="24"/>
        </w:rPr>
        <w:t>19-10 Summer Tribal Youth Program</w:t>
      </w:r>
    </w:p>
    <w:p w:rsidR="009B0A40" w:rsidRPr="009B0A40" w:rsidRDefault="009B0A40" w:rsidP="006D36A2">
      <w:pPr>
        <w:pStyle w:val="ListParagraph"/>
        <w:spacing w:after="0" w:line="240" w:lineRule="auto"/>
        <w:ind w:left="1080"/>
        <w:rPr>
          <w:sz w:val="24"/>
          <w:szCs w:val="24"/>
        </w:rPr>
      </w:pPr>
      <w:r w:rsidRPr="009B0A40">
        <w:rPr>
          <w:sz w:val="24"/>
          <w:szCs w:val="24"/>
        </w:rPr>
        <w:t xml:space="preserve">Motion made by Jason Schlender to adopt Resolution No. 19-10 that approves </w:t>
      </w:r>
      <w:r>
        <w:rPr>
          <w:sz w:val="24"/>
          <w:szCs w:val="24"/>
        </w:rPr>
        <w:t xml:space="preserve">the </w:t>
      </w:r>
      <w:r w:rsidR="00302AE4">
        <w:rPr>
          <w:sz w:val="24"/>
          <w:szCs w:val="24"/>
        </w:rPr>
        <w:t xml:space="preserve">grant </w:t>
      </w:r>
      <w:r>
        <w:rPr>
          <w:sz w:val="24"/>
          <w:szCs w:val="24"/>
        </w:rPr>
        <w:t>submission request</w:t>
      </w:r>
      <w:r w:rsidR="00302AE4">
        <w:rPr>
          <w:sz w:val="24"/>
          <w:szCs w:val="24"/>
        </w:rPr>
        <w:t xml:space="preserve"> to the Department of Natural </w:t>
      </w:r>
      <w:r w:rsidR="00850BD9">
        <w:rPr>
          <w:sz w:val="24"/>
          <w:szCs w:val="24"/>
        </w:rPr>
        <w:t>R</w:t>
      </w:r>
      <w:r w:rsidR="00302AE4">
        <w:rPr>
          <w:sz w:val="24"/>
          <w:szCs w:val="24"/>
        </w:rPr>
        <w:t>esources</w:t>
      </w:r>
      <w:r w:rsidR="00850BD9">
        <w:rPr>
          <w:sz w:val="24"/>
          <w:szCs w:val="24"/>
        </w:rPr>
        <w:t xml:space="preserve"> for the 2019 summer Tribal Youth Program, second by Tweed Shuman. Motion carried 4-0-0.</w:t>
      </w:r>
    </w:p>
    <w:p w:rsidR="00D91D9F" w:rsidRPr="00D91D9F" w:rsidRDefault="00D91D9F" w:rsidP="00D91D9F">
      <w:pPr>
        <w:pStyle w:val="ListParagraph"/>
        <w:rPr>
          <w:b/>
          <w:sz w:val="24"/>
          <w:szCs w:val="24"/>
        </w:rPr>
      </w:pPr>
    </w:p>
    <w:p w:rsidR="00D91D9F" w:rsidRDefault="00850BD9" w:rsidP="00D91D9F">
      <w:pPr>
        <w:pStyle w:val="ListParagraph"/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Resolution No. 19-11 Approving </w:t>
      </w:r>
      <w:r w:rsidR="00D91D9F">
        <w:rPr>
          <w:b/>
          <w:sz w:val="24"/>
          <w:szCs w:val="24"/>
        </w:rPr>
        <w:t xml:space="preserve">Enrollment </w:t>
      </w:r>
      <w:r>
        <w:rPr>
          <w:b/>
          <w:sz w:val="24"/>
          <w:szCs w:val="24"/>
        </w:rPr>
        <w:t xml:space="preserve">Numbers </w:t>
      </w:r>
      <w:r w:rsidR="00D91D9F">
        <w:rPr>
          <w:b/>
          <w:sz w:val="24"/>
          <w:szCs w:val="24"/>
        </w:rPr>
        <w:t>11101</w:t>
      </w:r>
      <w:r>
        <w:rPr>
          <w:b/>
          <w:sz w:val="24"/>
          <w:szCs w:val="24"/>
        </w:rPr>
        <w:t xml:space="preserve"> through </w:t>
      </w:r>
      <w:r w:rsidR="00D91D9F">
        <w:rPr>
          <w:b/>
          <w:sz w:val="24"/>
          <w:szCs w:val="24"/>
        </w:rPr>
        <w:t>11105</w:t>
      </w:r>
    </w:p>
    <w:p w:rsidR="00D91D9F" w:rsidRPr="00850BD9" w:rsidRDefault="00850BD9" w:rsidP="00D91D9F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Motion made by </w:t>
      </w:r>
      <w:r w:rsidR="00D91D9F" w:rsidRPr="00850BD9">
        <w:rPr>
          <w:sz w:val="24"/>
          <w:szCs w:val="24"/>
        </w:rPr>
        <w:t>J</w:t>
      </w:r>
      <w:r w:rsidRPr="00850BD9">
        <w:rPr>
          <w:sz w:val="24"/>
          <w:szCs w:val="24"/>
        </w:rPr>
        <w:t xml:space="preserve">ason </w:t>
      </w:r>
      <w:r w:rsidR="00D91D9F" w:rsidRPr="00850BD9">
        <w:rPr>
          <w:sz w:val="24"/>
          <w:szCs w:val="24"/>
        </w:rPr>
        <w:t>S</w:t>
      </w:r>
      <w:r w:rsidRPr="00850BD9">
        <w:rPr>
          <w:sz w:val="24"/>
          <w:szCs w:val="24"/>
        </w:rPr>
        <w:t>chlender</w:t>
      </w:r>
      <w:r>
        <w:rPr>
          <w:sz w:val="24"/>
          <w:szCs w:val="24"/>
        </w:rPr>
        <w:t xml:space="preserve"> to adopt Resolution No. 19-11 that approves Citizenship for the following member </w:t>
      </w:r>
      <w:r w:rsidR="000F5156">
        <w:rPr>
          <w:sz w:val="24"/>
          <w:szCs w:val="24"/>
        </w:rPr>
        <w:t>n</w:t>
      </w:r>
      <w:r>
        <w:rPr>
          <w:sz w:val="24"/>
          <w:szCs w:val="24"/>
        </w:rPr>
        <w:t xml:space="preserve">umbers </w:t>
      </w:r>
      <w:r w:rsidR="000F5156">
        <w:rPr>
          <w:sz w:val="24"/>
          <w:szCs w:val="24"/>
        </w:rPr>
        <w:t xml:space="preserve">11101 through 11105 as recommended and approved by the Citizenship Committee, second by Tweed Shuman. Motion carried </w:t>
      </w:r>
      <w:r w:rsidR="00D91D9F" w:rsidRPr="00850BD9">
        <w:rPr>
          <w:sz w:val="24"/>
          <w:szCs w:val="24"/>
        </w:rPr>
        <w:t>4-0-0.</w:t>
      </w:r>
    </w:p>
    <w:p w:rsidR="00947B2E" w:rsidRPr="00947B2E" w:rsidRDefault="00947B2E" w:rsidP="00947B2E">
      <w:pPr>
        <w:pStyle w:val="ListParagraph"/>
        <w:rPr>
          <w:b/>
          <w:sz w:val="24"/>
          <w:szCs w:val="24"/>
        </w:rPr>
      </w:pPr>
    </w:p>
    <w:p w:rsidR="00BF6B4E" w:rsidRPr="00D30897" w:rsidRDefault="00BF6B4E" w:rsidP="00BF6B4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30897">
        <w:rPr>
          <w:b/>
          <w:sz w:val="24"/>
          <w:szCs w:val="24"/>
        </w:rPr>
        <w:t>COUNCIL REPORTS</w:t>
      </w:r>
    </w:p>
    <w:p w:rsidR="00D91D9F" w:rsidRDefault="00D91D9F" w:rsidP="00D56291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J</w:t>
      </w:r>
      <w:r w:rsidR="00D56291">
        <w:rPr>
          <w:sz w:val="24"/>
          <w:szCs w:val="24"/>
        </w:rPr>
        <w:t xml:space="preserve">ason </w:t>
      </w:r>
      <w:r>
        <w:rPr>
          <w:sz w:val="24"/>
          <w:szCs w:val="24"/>
        </w:rPr>
        <w:t>S</w:t>
      </w:r>
      <w:r w:rsidR="00D56291">
        <w:rPr>
          <w:sz w:val="24"/>
          <w:szCs w:val="24"/>
        </w:rPr>
        <w:t>chlender reported on the following:</w:t>
      </w:r>
      <w:r>
        <w:rPr>
          <w:sz w:val="24"/>
          <w:szCs w:val="24"/>
        </w:rPr>
        <w:t xml:space="preserve"> Treaty III </w:t>
      </w:r>
      <w:r w:rsidR="004D7485">
        <w:rPr>
          <w:sz w:val="24"/>
          <w:szCs w:val="24"/>
        </w:rPr>
        <w:t>D</w:t>
      </w:r>
      <w:r>
        <w:rPr>
          <w:sz w:val="24"/>
          <w:szCs w:val="24"/>
        </w:rPr>
        <w:t>elegation</w:t>
      </w:r>
      <w:r w:rsidR="00D56291">
        <w:rPr>
          <w:sz w:val="24"/>
          <w:szCs w:val="24"/>
        </w:rPr>
        <w:t xml:space="preserve"> visit, they were very content with everything, </w:t>
      </w:r>
      <w:proofErr w:type="spellStart"/>
      <w:r w:rsidR="00D56291">
        <w:rPr>
          <w:sz w:val="24"/>
          <w:szCs w:val="24"/>
        </w:rPr>
        <w:t>m</w:t>
      </w:r>
      <w:r>
        <w:rPr>
          <w:sz w:val="24"/>
          <w:szCs w:val="24"/>
        </w:rPr>
        <w:t>iigwetch</w:t>
      </w:r>
      <w:proofErr w:type="spellEnd"/>
      <w:r>
        <w:rPr>
          <w:sz w:val="24"/>
          <w:szCs w:val="24"/>
        </w:rPr>
        <w:t xml:space="preserve"> to LCO School for </w:t>
      </w:r>
      <w:r w:rsidR="00D56291">
        <w:rPr>
          <w:sz w:val="24"/>
          <w:szCs w:val="24"/>
        </w:rPr>
        <w:t xml:space="preserve">providing </w:t>
      </w:r>
      <w:r>
        <w:rPr>
          <w:sz w:val="24"/>
          <w:szCs w:val="24"/>
        </w:rPr>
        <w:t xml:space="preserve">transportation. </w:t>
      </w:r>
      <w:r w:rsidR="00D56291">
        <w:rPr>
          <w:sz w:val="24"/>
          <w:szCs w:val="24"/>
        </w:rPr>
        <w:t>The group t</w:t>
      </w:r>
      <w:r>
        <w:rPr>
          <w:sz w:val="24"/>
          <w:szCs w:val="24"/>
        </w:rPr>
        <w:t xml:space="preserve">oured the </w:t>
      </w:r>
      <w:r w:rsidR="00D56291">
        <w:rPr>
          <w:sz w:val="24"/>
          <w:szCs w:val="24"/>
        </w:rPr>
        <w:t>Health Center</w:t>
      </w:r>
      <w:r>
        <w:rPr>
          <w:sz w:val="24"/>
          <w:szCs w:val="24"/>
        </w:rPr>
        <w:t>, Wellness</w:t>
      </w:r>
      <w:r w:rsidR="00D56291">
        <w:rPr>
          <w:sz w:val="24"/>
          <w:szCs w:val="24"/>
        </w:rPr>
        <w:t xml:space="preserve"> Center</w:t>
      </w:r>
      <w:r>
        <w:rPr>
          <w:sz w:val="24"/>
          <w:szCs w:val="24"/>
        </w:rPr>
        <w:t>, C</w:t>
      </w:r>
      <w:r w:rsidR="00D56291">
        <w:rPr>
          <w:sz w:val="24"/>
          <w:szCs w:val="24"/>
        </w:rPr>
        <w:t>ollege</w:t>
      </w:r>
      <w:r>
        <w:rPr>
          <w:sz w:val="24"/>
          <w:szCs w:val="24"/>
        </w:rPr>
        <w:t>, H</w:t>
      </w:r>
      <w:r w:rsidR="00D56291">
        <w:rPr>
          <w:sz w:val="24"/>
          <w:szCs w:val="24"/>
        </w:rPr>
        <w:t xml:space="preserve">ead </w:t>
      </w:r>
      <w:r>
        <w:rPr>
          <w:sz w:val="24"/>
          <w:szCs w:val="24"/>
        </w:rPr>
        <w:t>S</w:t>
      </w:r>
      <w:r w:rsidR="00D56291">
        <w:rPr>
          <w:sz w:val="24"/>
          <w:szCs w:val="24"/>
        </w:rPr>
        <w:t>tart and the LCO Schools</w:t>
      </w:r>
      <w:r>
        <w:rPr>
          <w:sz w:val="24"/>
          <w:szCs w:val="24"/>
        </w:rPr>
        <w:t xml:space="preserve"> They were very impressed with what we have. </w:t>
      </w:r>
      <w:r w:rsidR="00D56291">
        <w:rPr>
          <w:sz w:val="24"/>
          <w:szCs w:val="24"/>
        </w:rPr>
        <w:t>W</w:t>
      </w:r>
      <w:r>
        <w:rPr>
          <w:sz w:val="24"/>
          <w:szCs w:val="24"/>
        </w:rPr>
        <w:t xml:space="preserve">e </w:t>
      </w:r>
      <w:r w:rsidR="00D56291">
        <w:rPr>
          <w:sz w:val="24"/>
          <w:szCs w:val="24"/>
        </w:rPr>
        <w:t xml:space="preserve">also </w:t>
      </w:r>
      <w:r>
        <w:rPr>
          <w:sz w:val="24"/>
          <w:szCs w:val="24"/>
        </w:rPr>
        <w:t>gifted their Chief with a Black Tipped Eagle Feather</w:t>
      </w:r>
      <w:r w:rsidR="00D56291">
        <w:rPr>
          <w:sz w:val="24"/>
          <w:szCs w:val="24"/>
        </w:rPr>
        <w:t xml:space="preserve"> as well as our Tribal Governing Board received gifts.</w:t>
      </w:r>
      <w:r>
        <w:rPr>
          <w:sz w:val="24"/>
          <w:szCs w:val="24"/>
        </w:rPr>
        <w:t xml:space="preserve"> </w:t>
      </w:r>
    </w:p>
    <w:p w:rsidR="004D7485" w:rsidRPr="005A7E63" w:rsidRDefault="004D7485" w:rsidP="004D7485">
      <w:pPr>
        <w:pStyle w:val="ListParagraph"/>
        <w:ind w:firstLine="360"/>
        <w:rPr>
          <w:sz w:val="24"/>
          <w:szCs w:val="24"/>
        </w:rPr>
      </w:pPr>
    </w:p>
    <w:p w:rsidR="00D8087A" w:rsidRPr="004D7485" w:rsidRDefault="00BF6B4E" w:rsidP="00BE1FBA">
      <w:pPr>
        <w:pStyle w:val="ListParagraph"/>
        <w:numPr>
          <w:ilvl w:val="0"/>
          <w:numId w:val="1"/>
        </w:numPr>
        <w:spacing w:after="0" w:line="240" w:lineRule="auto"/>
      </w:pPr>
      <w:r w:rsidRPr="00BE1FBA">
        <w:rPr>
          <w:b/>
          <w:sz w:val="24"/>
          <w:szCs w:val="24"/>
        </w:rPr>
        <w:t>ADJOURN</w:t>
      </w:r>
    </w:p>
    <w:p w:rsidR="004D7485" w:rsidRDefault="00D56291" w:rsidP="004D7485">
      <w:pPr>
        <w:pStyle w:val="ListParagraph"/>
        <w:spacing w:after="0" w:line="240" w:lineRule="auto"/>
        <w:ind w:left="1080"/>
      </w:pPr>
      <w:r>
        <w:t xml:space="preserve">Motion made by </w:t>
      </w:r>
      <w:r w:rsidR="004D7485">
        <w:t>D</w:t>
      </w:r>
      <w:r>
        <w:t xml:space="preserve">on </w:t>
      </w:r>
      <w:r w:rsidR="004D7485">
        <w:t>C</w:t>
      </w:r>
      <w:r>
        <w:t xml:space="preserve">arley to adjourn the meeting at </w:t>
      </w:r>
      <w:r w:rsidR="004D7485">
        <w:t>2:29</w:t>
      </w:r>
      <w:r>
        <w:t xml:space="preserve"> pm, second by Tweed Shuman. Motion carried </w:t>
      </w:r>
      <w:r w:rsidR="004D7485">
        <w:t>4-0-0.</w:t>
      </w:r>
    </w:p>
    <w:p w:rsidR="00D56291" w:rsidRDefault="00D56291" w:rsidP="004D7485">
      <w:pPr>
        <w:pStyle w:val="ListParagraph"/>
        <w:spacing w:after="0" w:line="240" w:lineRule="auto"/>
        <w:ind w:left="1080"/>
      </w:pPr>
    </w:p>
    <w:p w:rsidR="00D56291" w:rsidRDefault="00D56291" w:rsidP="004D7485">
      <w:pPr>
        <w:pStyle w:val="ListParagraph"/>
        <w:spacing w:after="0" w:line="240" w:lineRule="auto"/>
        <w:ind w:left="1080"/>
      </w:pPr>
      <w:r>
        <w:t>__________________________________</w:t>
      </w:r>
    </w:p>
    <w:p w:rsidR="00D56291" w:rsidRDefault="00D56291" w:rsidP="004D7485">
      <w:pPr>
        <w:pStyle w:val="ListParagraph"/>
        <w:spacing w:after="0" w:line="240" w:lineRule="auto"/>
        <w:ind w:left="1080"/>
      </w:pPr>
      <w:r>
        <w:t>Jason Weaver, Secretary/Treasurer</w:t>
      </w:r>
    </w:p>
    <w:p w:rsidR="00D56291" w:rsidRDefault="00D56291" w:rsidP="004D7485">
      <w:pPr>
        <w:pStyle w:val="ListParagraph"/>
        <w:spacing w:after="0" w:line="240" w:lineRule="auto"/>
        <w:ind w:left="1080"/>
      </w:pPr>
      <w:r>
        <w:lastRenderedPageBreak/>
        <w:t>Lac Courte Oreilles Tribal Governing Board</w:t>
      </w:r>
    </w:p>
    <w:sectPr w:rsidR="00D56291" w:rsidSect="00D30897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82688"/>
    <w:multiLevelType w:val="hybridMultilevel"/>
    <w:tmpl w:val="E4D8DE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A044688"/>
    <w:multiLevelType w:val="hybridMultilevel"/>
    <w:tmpl w:val="128AAA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B025B7"/>
    <w:multiLevelType w:val="hybridMultilevel"/>
    <w:tmpl w:val="D23A9938"/>
    <w:lvl w:ilvl="0" w:tplc="5E403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A7CA2"/>
    <w:multiLevelType w:val="hybridMultilevel"/>
    <w:tmpl w:val="3F2870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8865C0"/>
    <w:multiLevelType w:val="hybridMultilevel"/>
    <w:tmpl w:val="9F224CF4"/>
    <w:lvl w:ilvl="0" w:tplc="C824C7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CC1131"/>
    <w:multiLevelType w:val="hybridMultilevel"/>
    <w:tmpl w:val="632C04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2A16DF4"/>
    <w:multiLevelType w:val="hybridMultilevel"/>
    <w:tmpl w:val="519E7DE4"/>
    <w:lvl w:ilvl="0" w:tplc="D7903E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D200AEE"/>
    <w:multiLevelType w:val="hybridMultilevel"/>
    <w:tmpl w:val="EEBEA3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4E"/>
    <w:rsid w:val="00052825"/>
    <w:rsid w:val="000C1ED5"/>
    <w:rsid w:val="000D4039"/>
    <w:rsid w:val="000E502A"/>
    <w:rsid w:val="000F5156"/>
    <w:rsid w:val="0010408D"/>
    <w:rsid w:val="00142210"/>
    <w:rsid w:val="00180378"/>
    <w:rsid w:val="001B67BD"/>
    <w:rsid w:val="001D6C8B"/>
    <w:rsid w:val="00237251"/>
    <w:rsid w:val="002A108B"/>
    <w:rsid w:val="00302AE4"/>
    <w:rsid w:val="003510D6"/>
    <w:rsid w:val="00352E0C"/>
    <w:rsid w:val="0038296F"/>
    <w:rsid w:val="003E2134"/>
    <w:rsid w:val="004175A0"/>
    <w:rsid w:val="004200A7"/>
    <w:rsid w:val="004D7485"/>
    <w:rsid w:val="00552816"/>
    <w:rsid w:val="005879A3"/>
    <w:rsid w:val="005969AF"/>
    <w:rsid w:val="006127BE"/>
    <w:rsid w:val="006D36A2"/>
    <w:rsid w:val="006F6363"/>
    <w:rsid w:val="007176B0"/>
    <w:rsid w:val="007D2D2F"/>
    <w:rsid w:val="00850BD9"/>
    <w:rsid w:val="008B48B3"/>
    <w:rsid w:val="008C7487"/>
    <w:rsid w:val="00947B2E"/>
    <w:rsid w:val="009B0A40"/>
    <w:rsid w:val="009F423A"/>
    <w:rsid w:val="00A01303"/>
    <w:rsid w:val="00A6176C"/>
    <w:rsid w:val="00AA6A82"/>
    <w:rsid w:val="00B274BD"/>
    <w:rsid w:val="00B575C7"/>
    <w:rsid w:val="00B63541"/>
    <w:rsid w:val="00B90864"/>
    <w:rsid w:val="00BB3CD7"/>
    <w:rsid w:val="00BE1FBA"/>
    <w:rsid w:val="00BF6B4E"/>
    <w:rsid w:val="00C37234"/>
    <w:rsid w:val="00C83CE4"/>
    <w:rsid w:val="00CF4183"/>
    <w:rsid w:val="00D17975"/>
    <w:rsid w:val="00D24833"/>
    <w:rsid w:val="00D30897"/>
    <w:rsid w:val="00D43BE5"/>
    <w:rsid w:val="00D56291"/>
    <w:rsid w:val="00D7692B"/>
    <w:rsid w:val="00D91D9F"/>
    <w:rsid w:val="00F01A77"/>
    <w:rsid w:val="00F63F74"/>
    <w:rsid w:val="00FA2CB6"/>
    <w:rsid w:val="00FD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079C9"/>
  <w15:chartTrackingRefBased/>
  <w15:docId w15:val="{C39557B6-7B57-4D42-8D2D-655ED286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6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EC2E4-4509-4695-A5F2-E2A9E47C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 Conference Room</dc:creator>
  <cp:keywords/>
  <dc:description/>
  <cp:lastModifiedBy>Tammy DeNasha</cp:lastModifiedBy>
  <cp:revision>8</cp:revision>
  <dcterms:created xsi:type="dcterms:W3CDTF">2019-01-31T20:32:00Z</dcterms:created>
  <dcterms:modified xsi:type="dcterms:W3CDTF">2019-03-05T21:56:00Z</dcterms:modified>
</cp:coreProperties>
</file>